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F" w:rsidRDefault="00C5235F" w:rsidP="003B36A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Fred Dupriest Bio</w:t>
      </w:r>
    </w:p>
    <w:p w:rsidR="00C5235F" w:rsidRDefault="00C5235F" w:rsidP="003B36A6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5235F" w:rsidRDefault="00C5235F" w:rsidP="003B36A6">
      <w:pPr>
        <w:pStyle w:val="BodyText"/>
        <w:rPr>
          <w:rFonts w:ascii="Arial" w:hAnsi="Arial" w:cs="Arial"/>
          <w:sz w:val="22"/>
          <w:szCs w:val="22"/>
        </w:rPr>
      </w:pPr>
    </w:p>
    <w:p w:rsidR="003B36A6" w:rsidRPr="003B36A6" w:rsidRDefault="003B36A6" w:rsidP="003B36A6">
      <w:pPr>
        <w:pStyle w:val="BodyText"/>
        <w:rPr>
          <w:rFonts w:ascii="Arial" w:hAnsi="Arial" w:cs="Arial"/>
          <w:sz w:val="22"/>
          <w:szCs w:val="22"/>
        </w:rPr>
      </w:pPr>
      <w:r w:rsidRPr="003B36A6">
        <w:rPr>
          <w:rFonts w:ascii="Arial" w:hAnsi="Arial" w:cs="Arial"/>
          <w:sz w:val="22"/>
          <w:szCs w:val="22"/>
        </w:rPr>
        <w:t xml:space="preserve">Fred Dupriest recently retired as the Chief Drilling Engineer for ExxonMobil.  </w:t>
      </w:r>
      <w:r w:rsidR="00C5235F">
        <w:rPr>
          <w:rFonts w:ascii="Arial" w:hAnsi="Arial" w:cs="Arial"/>
          <w:sz w:val="22"/>
          <w:szCs w:val="22"/>
        </w:rPr>
        <w:t>He</w:t>
      </w:r>
      <w:r w:rsidRPr="003B36A6">
        <w:rPr>
          <w:rFonts w:ascii="Arial" w:hAnsi="Arial" w:cs="Arial"/>
          <w:sz w:val="22"/>
          <w:szCs w:val="22"/>
        </w:rPr>
        <w:t xml:space="preserve"> graduated from Texas </w:t>
      </w:r>
      <w:proofErr w:type="gramStart"/>
      <w:r w:rsidRPr="003B36A6">
        <w:rPr>
          <w:rFonts w:ascii="Arial" w:hAnsi="Arial" w:cs="Arial"/>
          <w:sz w:val="22"/>
          <w:szCs w:val="22"/>
        </w:rPr>
        <w:t>A&amp;M</w:t>
      </w:r>
      <w:proofErr w:type="gramEnd"/>
      <w:r w:rsidRPr="003B36A6">
        <w:rPr>
          <w:rFonts w:ascii="Arial" w:hAnsi="Arial" w:cs="Arial"/>
          <w:sz w:val="22"/>
          <w:szCs w:val="22"/>
        </w:rPr>
        <w:t xml:space="preserve"> with a BS in Mechanical Engineering in 1977.  He spent his first 24 years </w:t>
      </w:r>
      <w:r w:rsidR="00C5235F">
        <w:rPr>
          <w:rFonts w:ascii="Arial" w:hAnsi="Arial" w:cs="Arial"/>
          <w:sz w:val="22"/>
          <w:szCs w:val="22"/>
        </w:rPr>
        <w:t xml:space="preserve">as an operations engineer </w:t>
      </w:r>
      <w:r w:rsidRPr="003B36A6">
        <w:rPr>
          <w:rFonts w:ascii="Arial" w:hAnsi="Arial" w:cs="Arial"/>
          <w:sz w:val="22"/>
          <w:szCs w:val="22"/>
        </w:rPr>
        <w:t>in var</w:t>
      </w:r>
      <w:r w:rsidR="00C5235F">
        <w:rPr>
          <w:rFonts w:ascii="Arial" w:hAnsi="Arial" w:cs="Arial"/>
          <w:sz w:val="22"/>
          <w:szCs w:val="22"/>
        </w:rPr>
        <w:t xml:space="preserve">ious projects around the world, followed by </w:t>
      </w:r>
      <w:r w:rsidRPr="003B36A6">
        <w:rPr>
          <w:rFonts w:ascii="Arial" w:hAnsi="Arial" w:cs="Arial"/>
          <w:sz w:val="22"/>
          <w:szCs w:val="22"/>
        </w:rPr>
        <w:t>12 years</w:t>
      </w:r>
      <w:r w:rsidR="00C5235F">
        <w:rPr>
          <w:rFonts w:ascii="Arial" w:hAnsi="Arial" w:cs="Arial"/>
          <w:sz w:val="22"/>
          <w:szCs w:val="22"/>
        </w:rPr>
        <w:t xml:space="preserve"> in a central Technical Support organization as a global operations advisor.</w:t>
      </w:r>
      <w:r w:rsidRPr="003B36A6">
        <w:rPr>
          <w:rFonts w:ascii="Arial" w:hAnsi="Arial" w:cs="Arial"/>
          <w:sz w:val="22"/>
          <w:szCs w:val="22"/>
        </w:rPr>
        <w:t xml:space="preserve">  </w:t>
      </w:r>
      <w:r w:rsidR="00C5235F">
        <w:rPr>
          <w:rFonts w:ascii="Arial" w:hAnsi="Arial" w:cs="Arial"/>
          <w:sz w:val="22"/>
          <w:szCs w:val="22"/>
        </w:rPr>
        <w:t xml:space="preserve">During this time, he </w:t>
      </w:r>
      <w:r w:rsidRPr="003B36A6">
        <w:rPr>
          <w:rFonts w:ascii="Arial" w:hAnsi="Arial" w:cs="Arial"/>
          <w:sz w:val="22"/>
          <w:szCs w:val="22"/>
        </w:rPr>
        <w:t>support</w:t>
      </w:r>
      <w:r w:rsidR="00C5235F">
        <w:rPr>
          <w:rFonts w:ascii="Arial" w:hAnsi="Arial" w:cs="Arial"/>
          <w:sz w:val="22"/>
          <w:szCs w:val="22"/>
        </w:rPr>
        <w:t>ed</w:t>
      </w:r>
      <w:r w:rsidRPr="003B36A6">
        <w:rPr>
          <w:rFonts w:ascii="Arial" w:hAnsi="Arial" w:cs="Arial"/>
          <w:sz w:val="22"/>
          <w:szCs w:val="22"/>
        </w:rPr>
        <w:t xml:space="preserve"> the drill teams in well planning</w:t>
      </w:r>
      <w:r w:rsidR="00C5235F">
        <w:rPr>
          <w:rFonts w:ascii="Arial" w:hAnsi="Arial" w:cs="Arial"/>
          <w:sz w:val="22"/>
          <w:szCs w:val="22"/>
        </w:rPr>
        <w:t>,</w:t>
      </w:r>
      <w:r w:rsidRPr="003B36A6">
        <w:rPr>
          <w:rFonts w:ascii="Arial" w:hAnsi="Arial" w:cs="Arial"/>
          <w:sz w:val="22"/>
          <w:szCs w:val="22"/>
        </w:rPr>
        <w:t xml:space="preserve"> trouble response, </w:t>
      </w:r>
      <w:r w:rsidR="00C5235F">
        <w:rPr>
          <w:rFonts w:ascii="Arial" w:hAnsi="Arial" w:cs="Arial"/>
          <w:sz w:val="22"/>
          <w:szCs w:val="22"/>
        </w:rPr>
        <w:t xml:space="preserve">real time performance management, </w:t>
      </w:r>
      <w:r w:rsidRPr="003B36A6">
        <w:rPr>
          <w:rFonts w:ascii="Arial" w:hAnsi="Arial" w:cs="Arial"/>
          <w:sz w:val="22"/>
          <w:szCs w:val="22"/>
        </w:rPr>
        <w:t>and the devel</w:t>
      </w:r>
      <w:r w:rsidR="00C5235F">
        <w:rPr>
          <w:rFonts w:ascii="Arial" w:hAnsi="Arial" w:cs="Arial"/>
          <w:sz w:val="22"/>
          <w:szCs w:val="22"/>
        </w:rPr>
        <w:t xml:space="preserve">opment of new practices.  As Chief Engineer he was involved in development of research and training strategies and he </w:t>
      </w:r>
      <w:r w:rsidRPr="003B36A6">
        <w:rPr>
          <w:rFonts w:ascii="Arial" w:hAnsi="Arial" w:cs="Arial"/>
          <w:sz w:val="22"/>
          <w:szCs w:val="22"/>
        </w:rPr>
        <w:t>also represented ExxonMobil in numerous industry engagements.  Fred has published 20 SPE papers on subje</w:t>
      </w:r>
      <w:r w:rsidR="00C5235F">
        <w:rPr>
          <w:rFonts w:ascii="Arial" w:hAnsi="Arial" w:cs="Arial"/>
          <w:sz w:val="22"/>
          <w:szCs w:val="22"/>
        </w:rPr>
        <w:t xml:space="preserve">cts ranging from </w:t>
      </w:r>
      <w:r w:rsidRPr="003B36A6">
        <w:rPr>
          <w:rFonts w:ascii="Arial" w:hAnsi="Arial" w:cs="Arial"/>
          <w:sz w:val="22"/>
          <w:szCs w:val="22"/>
        </w:rPr>
        <w:t xml:space="preserve">Fracture Closure Stress practices for building integrity, the operational use of Hydrostatic Packers, Stuck Pipe Avoidance practices, </w:t>
      </w:r>
      <w:r w:rsidR="00034EF0">
        <w:rPr>
          <w:rFonts w:ascii="Arial" w:hAnsi="Arial" w:cs="Arial"/>
          <w:sz w:val="22"/>
          <w:szCs w:val="22"/>
        </w:rPr>
        <w:t xml:space="preserve">practices to utilize Mechanical Specific Energy surveillance to maximize performance, </w:t>
      </w:r>
      <w:r w:rsidRPr="003B36A6">
        <w:rPr>
          <w:rFonts w:ascii="Arial" w:hAnsi="Arial" w:cs="Arial"/>
          <w:sz w:val="22"/>
          <w:szCs w:val="22"/>
        </w:rPr>
        <w:t>and the Fast Dril</w:t>
      </w:r>
      <w:r w:rsidR="00034EF0">
        <w:rPr>
          <w:rFonts w:ascii="Arial" w:hAnsi="Arial" w:cs="Arial"/>
          <w:sz w:val="22"/>
          <w:szCs w:val="22"/>
        </w:rPr>
        <w:t>l performance management workflow</w:t>
      </w:r>
      <w:r w:rsidRPr="003B36A6">
        <w:rPr>
          <w:rFonts w:ascii="Arial" w:hAnsi="Arial" w:cs="Arial"/>
          <w:sz w:val="22"/>
          <w:szCs w:val="22"/>
        </w:rPr>
        <w:t xml:space="preserve">.   </w:t>
      </w:r>
    </w:p>
    <w:p w:rsidR="00110271" w:rsidRPr="003B36A6" w:rsidRDefault="00110271" w:rsidP="003B36A6">
      <w:pPr>
        <w:spacing w:after="0" w:line="240" w:lineRule="auto"/>
        <w:rPr>
          <w:rFonts w:ascii="Arial" w:hAnsi="Arial" w:cs="Arial"/>
        </w:rPr>
      </w:pPr>
    </w:p>
    <w:p w:rsidR="00891623" w:rsidRPr="003B36A6" w:rsidRDefault="00034EF0" w:rsidP="003B36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Since</w:t>
      </w:r>
      <w:r w:rsidR="00C5235F">
        <w:rPr>
          <w:rFonts w:ascii="Arial" w:hAnsi="Arial" w:cs="Arial"/>
        </w:rPr>
        <w:t xml:space="preserve"> </w:t>
      </w:r>
      <w:r w:rsidR="003B36A6">
        <w:rPr>
          <w:rFonts w:ascii="Arial" w:hAnsi="Arial" w:cs="Arial"/>
        </w:rPr>
        <w:t>retir</w:t>
      </w:r>
      <w:r>
        <w:rPr>
          <w:rFonts w:ascii="Arial" w:hAnsi="Arial" w:cs="Arial"/>
        </w:rPr>
        <w:t>ing from</w:t>
      </w:r>
      <w:r w:rsidR="00C5235F">
        <w:rPr>
          <w:rFonts w:ascii="Arial" w:hAnsi="Arial" w:cs="Arial"/>
        </w:rPr>
        <w:t xml:space="preserve"> ExxonMobil </w:t>
      </w:r>
      <w:r w:rsidR="003B36A6">
        <w:rPr>
          <w:rFonts w:ascii="Arial" w:hAnsi="Arial" w:cs="Arial"/>
        </w:rPr>
        <w:t xml:space="preserve">in </w:t>
      </w:r>
      <w:r w:rsidR="00C5235F">
        <w:rPr>
          <w:rFonts w:ascii="Arial" w:hAnsi="Arial" w:cs="Arial"/>
        </w:rPr>
        <w:t xml:space="preserve">2012, Fred </w:t>
      </w:r>
      <w:r>
        <w:rPr>
          <w:rFonts w:ascii="Arial" w:hAnsi="Arial" w:cs="Arial"/>
        </w:rPr>
        <w:t>has taken a</w:t>
      </w:r>
      <w:r w:rsidR="00C5235F">
        <w:rPr>
          <w:rFonts w:ascii="Arial" w:hAnsi="Arial" w:cs="Arial"/>
        </w:rPr>
        <w:t xml:space="preserve"> position as a Professor of Engineering Practices at Texas </w:t>
      </w:r>
      <w:proofErr w:type="gramStart"/>
      <w:r w:rsidR="00C5235F">
        <w:rPr>
          <w:rFonts w:ascii="Arial" w:hAnsi="Arial" w:cs="Arial"/>
        </w:rPr>
        <w:t>A&amp;M</w:t>
      </w:r>
      <w:proofErr w:type="gramEnd"/>
      <w:r w:rsidR="00C5235F">
        <w:rPr>
          <w:rFonts w:ascii="Arial" w:hAnsi="Arial" w:cs="Arial"/>
        </w:rPr>
        <w:t xml:space="preserve">, where he teaches advanced drilling practices.  </w:t>
      </w:r>
    </w:p>
    <w:p w:rsidR="00891623" w:rsidRPr="00891623" w:rsidRDefault="00891623">
      <w:pPr>
        <w:rPr>
          <w:rFonts w:ascii="Arial" w:hAnsi="Arial" w:cs="Arial"/>
          <w:sz w:val="24"/>
          <w:szCs w:val="24"/>
        </w:rPr>
      </w:pPr>
    </w:p>
    <w:p w:rsidR="00891623" w:rsidRPr="00891623" w:rsidRDefault="00891623">
      <w:pPr>
        <w:rPr>
          <w:rFonts w:ascii="Arial" w:hAnsi="Arial" w:cs="Arial"/>
          <w:sz w:val="24"/>
          <w:szCs w:val="24"/>
        </w:rPr>
      </w:pPr>
    </w:p>
    <w:sectPr w:rsidR="00891623" w:rsidRPr="00891623" w:rsidSect="00110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62" w:rsidRDefault="00513D62">
      <w:pPr>
        <w:spacing w:after="0" w:line="240" w:lineRule="auto"/>
      </w:pPr>
      <w:r>
        <w:separator/>
      </w:r>
    </w:p>
  </w:endnote>
  <w:endnote w:type="continuationSeparator" w:id="0">
    <w:p w:rsidR="00513D62" w:rsidRDefault="0051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62" w:rsidRDefault="00513D62">
      <w:pPr>
        <w:spacing w:after="0" w:line="240" w:lineRule="auto"/>
      </w:pPr>
      <w:r>
        <w:separator/>
      </w:r>
    </w:p>
  </w:footnote>
  <w:footnote w:type="continuationSeparator" w:id="0">
    <w:p w:rsidR="00513D62" w:rsidRDefault="0051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31"/>
    <w:rsid w:val="00034EF0"/>
    <w:rsid w:val="00110271"/>
    <w:rsid w:val="001845FD"/>
    <w:rsid w:val="003B36A6"/>
    <w:rsid w:val="003E6BCA"/>
    <w:rsid w:val="004B3F67"/>
    <w:rsid w:val="00513D62"/>
    <w:rsid w:val="00563876"/>
    <w:rsid w:val="00575896"/>
    <w:rsid w:val="005D2C75"/>
    <w:rsid w:val="00824D3E"/>
    <w:rsid w:val="00862901"/>
    <w:rsid w:val="00891623"/>
    <w:rsid w:val="009B46E9"/>
    <w:rsid w:val="009C1E72"/>
    <w:rsid w:val="009D0765"/>
    <w:rsid w:val="00AD7D7A"/>
    <w:rsid w:val="00B05BEA"/>
    <w:rsid w:val="00C5235F"/>
    <w:rsid w:val="00D06959"/>
    <w:rsid w:val="00DA6AE3"/>
    <w:rsid w:val="00DD07E5"/>
    <w:rsid w:val="00EE1A45"/>
    <w:rsid w:val="00F2458D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NormalWeb">
    <w:name w:val="Normal (Web)"/>
    <w:basedOn w:val="Normal"/>
    <w:uiPriority w:val="99"/>
    <w:unhideWhenUsed/>
    <w:rsid w:val="00F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91623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891623"/>
    <w:rPr>
      <w:rFonts w:ascii="Times New Roman" w:eastAsia="Times New Roman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NormalWeb">
    <w:name w:val="Normal (Web)"/>
    <w:basedOn w:val="Normal"/>
    <w:uiPriority w:val="99"/>
    <w:unhideWhenUsed/>
    <w:rsid w:val="00F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91623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891623"/>
    <w:rPr>
      <w:rFonts w:ascii="Times New Roman" w:eastAsia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26747a8e-e88c-4a88-b92f-7b3311ac424f">Not Classified</MPI_x0020_Classification>
    <Document_x0020_Keywords xmlns="C6D8D037-CAAD-45D7-A2CA-DCC6A2CD56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4592D8EB925C7447B51FF9661D3DD48E" ma:contentTypeVersion="" ma:contentTypeDescription="" ma:contentTypeScope="" ma:versionID="519b5d1c9e6f66731431ef4eb55f6031">
  <xsd:schema xmlns:xsd="http://www.w3.org/2001/XMLSchema" xmlns:p="http://schemas.microsoft.com/office/2006/metadata/properties" xmlns:ns2="26747a8e-e88c-4a88-b92f-7b3311ac424f" xmlns:ns3="C6D8D037-CAAD-45D7-A2CA-DCC6A2CD563C" targetNamespace="http://schemas.microsoft.com/office/2006/metadata/properties" ma:root="true" ma:fieldsID="0b339f2be5dbee232db154db2159866f" ns2:_="" ns3:_="">
    <xsd:import namespace="26747a8e-e88c-4a88-b92f-7b3311ac424f"/>
    <xsd:import namespace="C6D8D037-CAAD-45D7-A2CA-DCC6A2CD563C"/>
    <xsd:element name="properties">
      <xsd:complexType>
        <xsd:sequence>
          <xsd:element name="documentManagement">
            <xsd:complexType>
              <xsd:all>
                <xsd:element ref="ns2:MPI_x0020_Classification"/>
                <xsd:element ref="ns3:Document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747a8e-e88c-4a88-b92f-7b3311ac424f" elementFormDefault="qualified">
    <xsd:import namespace="http://schemas.microsoft.com/office/2006/documentManagement/type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Proprietary"/>
          <xsd:enumeration value="Private"/>
          <xsd:enumeration value="Restricted Distribution"/>
          <xsd:enumeration value="Not Classified"/>
        </xsd:restriction>
      </xsd:simpleType>
    </xsd:element>
  </xsd:schema>
  <xsd:schema xmlns:xsd="http://www.w3.org/2001/XMLSchema" xmlns:dms="http://schemas.microsoft.com/office/2006/documentManagement/types" targetNamespace="C6D8D037-CAAD-45D7-A2CA-DCC6A2CD563C" elementFormDefault="qualified">
    <xsd:import namespace="http://schemas.microsoft.com/office/2006/documentManagement/types"/>
    <xsd:element name="Document_x0020_Keywords" ma:index="9" nillable="true" ma:displayName="Keywords" ma:internalName="Document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documentManagement/types"/>
    <ds:schemaRef ds:uri="26747a8e-e88c-4a88-b92f-7b3311ac424f"/>
    <ds:schemaRef ds:uri="http://www.w3.org/XML/1998/namespace"/>
    <ds:schemaRef ds:uri="http://purl.org/dc/terms/"/>
    <ds:schemaRef ds:uri="http://purl.org/dc/elements/1.1/"/>
    <ds:schemaRef ds:uri="http://purl.org/dc/dcmitype/"/>
    <ds:schemaRef ds:uri="C6D8D037-CAAD-45D7-A2CA-DCC6A2CD563C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C548F-0005-4871-8001-0EAEE1236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7a8e-e88c-4a88-b92f-7b3311ac424f"/>
    <ds:schemaRef ds:uri="C6D8D037-CAAD-45D7-A2CA-DCC6A2CD56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Dupriest, Fred E</dc:creator>
  <cp:lastModifiedBy>Fred</cp:lastModifiedBy>
  <cp:revision>2</cp:revision>
  <dcterms:created xsi:type="dcterms:W3CDTF">2013-08-14T14:18:00Z</dcterms:created>
  <dcterms:modified xsi:type="dcterms:W3CDTF">2013-08-14T14:18:00Z</dcterms:modified>
</cp:coreProperties>
</file>